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0CD3" w14:textId="794067EB" w:rsidR="004A52F0" w:rsidRPr="00625AC6" w:rsidRDefault="00C93A6E" w:rsidP="00625AC6">
      <w:pPr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 </w:t>
      </w:r>
      <w:r w:rsidR="00BA3147" w:rsidRPr="00860941">
        <w:rPr>
          <w:rFonts w:ascii="Times New Roman" w:hAnsi="Times New Roman" w:cs="Times New Roman"/>
          <w:sz w:val="24"/>
          <w:szCs w:val="24"/>
        </w:rPr>
        <w:t>Na temelju članka 35. stavak 1. točka 2. u svezi članka 19. Zakona o lokalnoj i područnoj (regionalnoj) samoupravi („Narodne novine“ broj 33/01, 60/01, 106/03, 129/05, 109/07, 125/08,</w:t>
      </w:r>
      <w:r w:rsidR="006C0F48" w:rsidRPr="00860941">
        <w:rPr>
          <w:rFonts w:ascii="Times New Roman" w:hAnsi="Times New Roman" w:cs="Times New Roman"/>
          <w:sz w:val="24"/>
          <w:szCs w:val="24"/>
        </w:rPr>
        <w:t xml:space="preserve"> 36/09, 150/11, 144/12, 19/13, </w:t>
      </w:r>
      <w:r w:rsidR="00BA3147" w:rsidRPr="00860941">
        <w:rPr>
          <w:rFonts w:ascii="Times New Roman" w:hAnsi="Times New Roman" w:cs="Times New Roman"/>
          <w:sz w:val="24"/>
          <w:szCs w:val="24"/>
        </w:rPr>
        <w:t>137/15</w:t>
      </w:r>
      <w:r w:rsidR="00032272" w:rsidRPr="00860941">
        <w:rPr>
          <w:rFonts w:ascii="Times New Roman" w:hAnsi="Times New Roman" w:cs="Times New Roman"/>
          <w:sz w:val="24"/>
          <w:szCs w:val="24"/>
        </w:rPr>
        <w:t>,</w:t>
      </w:r>
      <w:r w:rsidR="006C0F48" w:rsidRPr="00860941">
        <w:rPr>
          <w:rFonts w:ascii="Times New Roman" w:hAnsi="Times New Roman" w:cs="Times New Roman"/>
          <w:sz w:val="24"/>
          <w:szCs w:val="24"/>
        </w:rPr>
        <w:t xml:space="preserve"> 123/17</w:t>
      </w:r>
      <w:r w:rsidR="008F3ABA" w:rsidRPr="00860941">
        <w:rPr>
          <w:rFonts w:ascii="Times New Roman" w:hAnsi="Times New Roman" w:cs="Times New Roman"/>
          <w:sz w:val="24"/>
          <w:szCs w:val="24"/>
        </w:rPr>
        <w:t xml:space="preserve">, </w:t>
      </w:r>
      <w:r w:rsidR="00032272" w:rsidRPr="00860941">
        <w:rPr>
          <w:rFonts w:ascii="Times New Roman" w:hAnsi="Times New Roman" w:cs="Times New Roman"/>
          <w:sz w:val="24"/>
          <w:szCs w:val="24"/>
        </w:rPr>
        <w:t>98/19</w:t>
      </w:r>
      <w:r w:rsidR="008F3ABA" w:rsidRPr="00860941">
        <w:rPr>
          <w:rFonts w:ascii="Times New Roman" w:hAnsi="Times New Roman" w:cs="Times New Roman"/>
          <w:sz w:val="24"/>
          <w:szCs w:val="24"/>
        </w:rPr>
        <w:t xml:space="preserve"> i 144/20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), </w:t>
      </w:r>
      <w:r w:rsidR="00A37EFF" w:rsidRPr="00860941">
        <w:rPr>
          <w:rFonts w:ascii="Times New Roman" w:hAnsi="Times New Roman" w:cs="Times New Roman"/>
          <w:sz w:val="24"/>
          <w:szCs w:val="24"/>
        </w:rPr>
        <w:t xml:space="preserve">Članka 75. 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Zakona o sportu („Narodne novine“ broj </w:t>
      </w:r>
      <w:r w:rsidR="008F3ABA" w:rsidRPr="00860941">
        <w:rPr>
          <w:rFonts w:ascii="Times New Roman" w:hAnsi="Times New Roman" w:cs="Times New Roman"/>
          <w:sz w:val="24"/>
          <w:szCs w:val="24"/>
        </w:rPr>
        <w:t>141/22</w:t>
      </w:r>
      <w:r w:rsidR="006C0F48" w:rsidRPr="00860941">
        <w:rPr>
          <w:rFonts w:ascii="Times New Roman" w:hAnsi="Times New Roman" w:cs="Times New Roman"/>
          <w:sz w:val="24"/>
          <w:szCs w:val="24"/>
        </w:rPr>
        <w:t>) i članka 30</w:t>
      </w:r>
      <w:r w:rsidR="00BA3147" w:rsidRPr="00860941">
        <w:rPr>
          <w:rFonts w:ascii="Times New Roman" w:hAnsi="Times New Roman" w:cs="Times New Roman"/>
          <w:sz w:val="24"/>
          <w:szCs w:val="24"/>
        </w:rPr>
        <w:t>. Statuta Općine Selca (“Služb</w:t>
      </w:r>
      <w:r w:rsidR="006C0F48" w:rsidRPr="00860941">
        <w:rPr>
          <w:rFonts w:ascii="Times New Roman" w:hAnsi="Times New Roman" w:cs="Times New Roman"/>
          <w:sz w:val="24"/>
          <w:szCs w:val="24"/>
        </w:rPr>
        <w:t>eni glasnik Općine Selca“ broj 4/18</w:t>
      </w:r>
      <w:r w:rsidR="00BA3147" w:rsidRPr="00860941">
        <w:rPr>
          <w:rFonts w:ascii="Times New Roman" w:hAnsi="Times New Roman" w:cs="Times New Roman"/>
          <w:sz w:val="24"/>
          <w:szCs w:val="24"/>
        </w:rPr>
        <w:t>), Op</w:t>
      </w:r>
      <w:r w:rsidR="006C0F48" w:rsidRPr="00860941">
        <w:rPr>
          <w:rFonts w:ascii="Times New Roman" w:hAnsi="Times New Roman" w:cs="Times New Roman"/>
          <w:sz w:val="24"/>
          <w:szCs w:val="24"/>
        </w:rPr>
        <w:t xml:space="preserve">ćinsko vijeće Općine Selca na </w:t>
      </w:r>
      <w:r w:rsidR="00A36147">
        <w:rPr>
          <w:rFonts w:ascii="Times New Roman" w:hAnsi="Times New Roman" w:cs="Times New Roman"/>
          <w:sz w:val="24"/>
          <w:szCs w:val="24"/>
        </w:rPr>
        <w:t>--</w:t>
      </w:r>
      <w:r w:rsidR="006C0F48" w:rsidRPr="00860941">
        <w:rPr>
          <w:rFonts w:ascii="Times New Roman" w:hAnsi="Times New Roman" w:cs="Times New Roman"/>
          <w:sz w:val="24"/>
          <w:szCs w:val="24"/>
        </w:rPr>
        <w:t>. sjednici</w:t>
      </w:r>
      <w:r w:rsidR="00AF2011" w:rsidRPr="00860941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A36147">
        <w:rPr>
          <w:rFonts w:ascii="Times New Roman" w:hAnsi="Times New Roman" w:cs="Times New Roman"/>
          <w:sz w:val="24"/>
          <w:szCs w:val="24"/>
        </w:rPr>
        <w:t>--</w:t>
      </w:r>
      <w:r w:rsidR="00032272" w:rsidRPr="00860941">
        <w:rPr>
          <w:rFonts w:ascii="Times New Roman" w:hAnsi="Times New Roman" w:cs="Times New Roman"/>
          <w:sz w:val="24"/>
          <w:szCs w:val="24"/>
        </w:rPr>
        <w:t>. prosi</w:t>
      </w:r>
      <w:r w:rsidR="004C6519" w:rsidRPr="00860941">
        <w:rPr>
          <w:rFonts w:ascii="Times New Roman" w:hAnsi="Times New Roman" w:cs="Times New Roman"/>
          <w:sz w:val="24"/>
          <w:szCs w:val="24"/>
        </w:rPr>
        <w:t>nca 202</w:t>
      </w:r>
      <w:r w:rsidR="00A36147">
        <w:rPr>
          <w:rFonts w:ascii="Times New Roman" w:hAnsi="Times New Roman" w:cs="Times New Roman"/>
          <w:sz w:val="24"/>
          <w:szCs w:val="24"/>
        </w:rPr>
        <w:t>4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0504296D" w14:textId="3CA63090" w:rsidR="004A52F0" w:rsidRPr="00625AC6" w:rsidRDefault="00A474E6" w:rsidP="00625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41">
        <w:rPr>
          <w:rFonts w:ascii="Times New Roman" w:hAnsi="Times New Roman" w:cs="Times New Roman"/>
          <w:b/>
          <w:sz w:val="24"/>
          <w:szCs w:val="24"/>
        </w:rPr>
        <w:t>Program</w:t>
      </w:r>
      <w:r w:rsidR="00BA3147" w:rsidRPr="00860941">
        <w:rPr>
          <w:rFonts w:ascii="Times New Roman" w:hAnsi="Times New Roman" w:cs="Times New Roman"/>
          <w:b/>
          <w:sz w:val="24"/>
          <w:szCs w:val="24"/>
        </w:rPr>
        <w:t xml:space="preserve"> javnih potreba</w:t>
      </w:r>
      <w:r w:rsidR="00A51169" w:rsidRPr="00860941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4C6519" w:rsidRPr="00860941">
        <w:rPr>
          <w:rFonts w:ascii="Times New Roman" w:hAnsi="Times New Roman" w:cs="Times New Roman"/>
          <w:b/>
          <w:sz w:val="24"/>
          <w:szCs w:val="24"/>
        </w:rPr>
        <w:t xml:space="preserve"> sportu u Općini Selca za 202</w:t>
      </w:r>
      <w:r w:rsidR="00A36147">
        <w:rPr>
          <w:rFonts w:ascii="Times New Roman" w:hAnsi="Times New Roman" w:cs="Times New Roman"/>
          <w:b/>
          <w:sz w:val="24"/>
          <w:szCs w:val="24"/>
        </w:rPr>
        <w:t>5</w:t>
      </w:r>
      <w:r w:rsidR="00BA3147" w:rsidRPr="0086094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BB5EB02" w14:textId="77777777" w:rsidR="00BA3147" w:rsidRPr="00860941" w:rsidRDefault="00BA3147" w:rsidP="00A47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Članak 1.</w:t>
      </w:r>
    </w:p>
    <w:p w14:paraId="5D05515F" w14:textId="056F38F9" w:rsidR="00BA3147" w:rsidRPr="00860941" w:rsidRDefault="007C2CA7" w:rsidP="00BA31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Program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 javnih potreba u sportu utvrđuju se aktivnosti, poslovi i djelatnosti od značaja za Općinu Selca, a u svezi s: </w:t>
      </w:r>
    </w:p>
    <w:p w14:paraId="300F9970" w14:textId="77777777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1. poticanjem i promicanjem sporta, </w:t>
      </w:r>
    </w:p>
    <w:p w14:paraId="617E2744" w14:textId="77777777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2. provođenjem sportskih aktivnosti djece, mladeži i studenata, </w:t>
      </w:r>
    </w:p>
    <w:p w14:paraId="3FB543C7" w14:textId="77777777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3. djelovanjem udruga sporta, </w:t>
      </w:r>
    </w:p>
    <w:p w14:paraId="27F60E99" w14:textId="77777777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4. sportskom pripremom, na domaćim i međunarodnim natjecanjima i turnirima, </w:t>
      </w:r>
    </w:p>
    <w:p w14:paraId="259ACD3D" w14:textId="77777777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5. sportsko-rekreacijskim aktivnostima građana, </w:t>
      </w:r>
    </w:p>
    <w:p w14:paraId="760FCA49" w14:textId="2F9DE719" w:rsidR="00BA3147" w:rsidRPr="00860941" w:rsidRDefault="00BA3147" w:rsidP="0062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6. održavanje sportskih građevina značajnih za Općinu. </w:t>
      </w:r>
    </w:p>
    <w:p w14:paraId="56D042E9" w14:textId="77777777" w:rsidR="00BA3147" w:rsidRPr="00860941" w:rsidRDefault="00BA3147" w:rsidP="00BA3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Članak 2.</w:t>
      </w:r>
    </w:p>
    <w:p w14:paraId="0EA3D02C" w14:textId="77777777" w:rsidR="00BA3147" w:rsidRPr="00860941" w:rsidRDefault="00BA3147" w:rsidP="00BA31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Poslovi, djelatnosti i aktivnosti iz članka 1. ovog Programa provode se kroz rad sportskih klubova i njihovih udruga. </w:t>
      </w:r>
    </w:p>
    <w:p w14:paraId="3D75CE33" w14:textId="77777777" w:rsidR="00BA3147" w:rsidRPr="00860941" w:rsidRDefault="00BA3147" w:rsidP="00BA3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Članak 3.</w:t>
      </w:r>
    </w:p>
    <w:p w14:paraId="6B74466D" w14:textId="32F3EE6B" w:rsidR="00BA3147" w:rsidRPr="00860941" w:rsidRDefault="00BA3147" w:rsidP="00BA31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Za poslove, djelatnos</w:t>
      </w:r>
      <w:r w:rsidR="00AF2011" w:rsidRPr="00860941">
        <w:rPr>
          <w:rFonts w:ascii="Times New Roman" w:hAnsi="Times New Roman" w:cs="Times New Roman"/>
          <w:sz w:val="24"/>
          <w:szCs w:val="24"/>
        </w:rPr>
        <w:t>ti</w:t>
      </w:r>
      <w:r w:rsidR="007C2CA7" w:rsidRPr="00860941">
        <w:rPr>
          <w:rFonts w:ascii="Times New Roman" w:hAnsi="Times New Roman" w:cs="Times New Roman"/>
          <w:sz w:val="24"/>
          <w:szCs w:val="24"/>
        </w:rPr>
        <w:t xml:space="preserve"> i aktivnosti iz članka 1. ovog </w:t>
      </w:r>
      <w:r w:rsidR="00AF2011" w:rsidRPr="00860941">
        <w:rPr>
          <w:rFonts w:ascii="Times New Roman" w:hAnsi="Times New Roman" w:cs="Times New Roman"/>
          <w:sz w:val="24"/>
          <w:szCs w:val="24"/>
        </w:rPr>
        <w:t>p</w:t>
      </w:r>
      <w:r w:rsidRPr="00860941">
        <w:rPr>
          <w:rFonts w:ascii="Times New Roman" w:hAnsi="Times New Roman" w:cs="Times New Roman"/>
          <w:sz w:val="24"/>
          <w:szCs w:val="24"/>
        </w:rPr>
        <w:t xml:space="preserve">rograma </w:t>
      </w:r>
      <w:r w:rsidR="00A474E6" w:rsidRPr="00860941">
        <w:rPr>
          <w:rFonts w:ascii="Times New Roman" w:hAnsi="Times New Roman" w:cs="Times New Roman"/>
          <w:sz w:val="24"/>
          <w:szCs w:val="24"/>
        </w:rPr>
        <w:t>Općina Selc</w:t>
      </w:r>
      <w:r w:rsidR="00032272" w:rsidRPr="00860941">
        <w:rPr>
          <w:rFonts w:ascii="Times New Roman" w:hAnsi="Times New Roman" w:cs="Times New Roman"/>
          <w:sz w:val="24"/>
          <w:szCs w:val="24"/>
        </w:rPr>
        <w:t xml:space="preserve">a u Proračunu </w:t>
      </w:r>
      <w:r w:rsidR="00A51169" w:rsidRPr="00860941">
        <w:rPr>
          <w:rFonts w:ascii="Times New Roman" w:hAnsi="Times New Roman" w:cs="Times New Roman"/>
          <w:sz w:val="24"/>
          <w:szCs w:val="24"/>
        </w:rPr>
        <w:t>za 2</w:t>
      </w:r>
      <w:r w:rsidR="004C6519" w:rsidRPr="00860941">
        <w:rPr>
          <w:rFonts w:ascii="Times New Roman" w:hAnsi="Times New Roman" w:cs="Times New Roman"/>
          <w:sz w:val="24"/>
          <w:szCs w:val="24"/>
        </w:rPr>
        <w:t>02</w:t>
      </w:r>
      <w:r w:rsidR="00A36147">
        <w:rPr>
          <w:rFonts w:ascii="Times New Roman" w:hAnsi="Times New Roman" w:cs="Times New Roman"/>
          <w:sz w:val="24"/>
          <w:szCs w:val="24"/>
        </w:rPr>
        <w:t>5</w:t>
      </w:r>
      <w:r w:rsidRPr="00860941">
        <w:rPr>
          <w:rFonts w:ascii="Times New Roman" w:hAnsi="Times New Roman" w:cs="Times New Roman"/>
          <w:sz w:val="24"/>
          <w:szCs w:val="24"/>
        </w:rPr>
        <w:t xml:space="preserve">. godinu osigurava sredstva u iznosu od </w:t>
      </w:r>
      <w:r w:rsidR="00B4655D">
        <w:rPr>
          <w:rFonts w:ascii="Times New Roman" w:hAnsi="Times New Roman" w:cs="Times New Roman"/>
          <w:b/>
          <w:sz w:val="24"/>
          <w:szCs w:val="24"/>
        </w:rPr>
        <w:t>5</w:t>
      </w:r>
      <w:r w:rsidR="00A51169" w:rsidRPr="00860941">
        <w:rPr>
          <w:rFonts w:ascii="Times New Roman" w:hAnsi="Times New Roman" w:cs="Times New Roman"/>
          <w:b/>
          <w:sz w:val="24"/>
          <w:szCs w:val="24"/>
        </w:rPr>
        <w:t>0.000</w:t>
      </w:r>
      <w:r w:rsidRPr="00860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169" w:rsidRPr="00860941">
        <w:rPr>
          <w:rFonts w:ascii="Times New Roman" w:hAnsi="Times New Roman" w:cs="Times New Roman"/>
          <w:b/>
          <w:sz w:val="24"/>
          <w:szCs w:val="24"/>
        </w:rPr>
        <w:t>EUR</w:t>
      </w:r>
      <w:r w:rsidRPr="00860941">
        <w:rPr>
          <w:rFonts w:ascii="Times New Roman" w:hAnsi="Times New Roman" w:cs="Times New Roman"/>
          <w:sz w:val="24"/>
          <w:szCs w:val="24"/>
        </w:rPr>
        <w:t xml:space="preserve"> koja će se rasporediti za sljedeće aktivnosti: </w:t>
      </w:r>
    </w:p>
    <w:p w14:paraId="66BEC3DF" w14:textId="2F136B65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1. suf. programa i projekata iz</w:t>
      </w:r>
      <w:r w:rsidR="00A474E6" w:rsidRPr="00860941">
        <w:rPr>
          <w:rFonts w:ascii="Times New Roman" w:hAnsi="Times New Roman" w:cs="Times New Roman"/>
          <w:sz w:val="24"/>
          <w:szCs w:val="24"/>
        </w:rPr>
        <w:t xml:space="preserve"> područja sporta </w:t>
      </w:r>
      <w:r w:rsidR="00CC7BB5" w:rsidRPr="00860941">
        <w:rPr>
          <w:rFonts w:ascii="Times New Roman" w:hAnsi="Times New Roman" w:cs="Times New Roman"/>
          <w:sz w:val="24"/>
          <w:szCs w:val="24"/>
        </w:rPr>
        <w:t>k</w:t>
      </w:r>
      <w:r w:rsidR="00A51169" w:rsidRPr="00860941">
        <w:rPr>
          <w:rFonts w:ascii="Times New Roman" w:hAnsi="Times New Roman" w:cs="Times New Roman"/>
          <w:sz w:val="24"/>
          <w:szCs w:val="24"/>
        </w:rPr>
        <w:t>oje org. klubovi i udruge….…</w:t>
      </w:r>
      <w:r w:rsidR="00625AC6">
        <w:rPr>
          <w:rFonts w:ascii="Times New Roman" w:hAnsi="Times New Roman" w:cs="Times New Roman"/>
          <w:sz w:val="24"/>
          <w:szCs w:val="24"/>
        </w:rPr>
        <w:t>.</w:t>
      </w:r>
      <w:r w:rsidR="00A51169" w:rsidRPr="00860941">
        <w:rPr>
          <w:rFonts w:ascii="Times New Roman" w:hAnsi="Times New Roman" w:cs="Times New Roman"/>
          <w:sz w:val="24"/>
          <w:szCs w:val="24"/>
        </w:rPr>
        <w:t>…</w:t>
      </w:r>
      <w:r w:rsidR="00B4655D">
        <w:rPr>
          <w:rFonts w:ascii="Times New Roman" w:hAnsi="Times New Roman" w:cs="Times New Roman"/>
          <w:sz w:val="24"/>
          <w:szCs w:val="24"/>
        </w:rPr>
        <w:t>20</w:t>
      </w:r>
      <w:r w:rsidR="00A51169" w:rsidRPr="00860941">
        <w:rPr>
          <w:rFonts w:ascii="Times New Roman" w:hAnsi="Times New Roman" w:cs="Times New Roman"/>
          <w:sz w:val="24"/>
          <w:szCs w:val="24"/>
        </w:rPr>
        <w:t>.000 EUR</w:t>
      </w:r>
      <w:r w:rsidRPr="00860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D4104" w14:textId="338941E0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2. sportske manifestacije…………………</w:t>
      </w:r>
      <w:r w:rsidR="00625AC6">
        <w:rPr>
          <w:rFonts w:ascii="Times New Roman" w:hAnsi="Times New Roman" w:cs="Times New Roman"/>
          <w:sz w:val="24"/>
          <w:szCs w:val="24"/>
        </w:rPr>
        <w:t>.</w:t>
      </w:r>
      <w:r w:rsidR="006C0F48" w:rsidRPr="00860941">
        <w:rPr>
          <w:rFonts w:ascii="Times New Roman" w:hAnsi="Times New Roman" w:cs="Times New Roman"/>
          <w:sz w:val="24"/>
          <w:szCs w:val="24"/>
        </w:rPr>
        <w:t>……………..……………</w:t>
      </w:r>
      <w:r w:rsidR="00A51169" w:rsidRPr="00860941">
        <w:rPr>
          <w:rFonts w:ascii="Times New Roman" w:hAnsi="Times New Roman" w:cs="Times New Roman"/>
          <w:sz w:val="24"/>
          <w:szCs w:val="24"/>
        </w:rPr>
        <w:t>…..</w:t>
      </w:r>
      <w:r w:rsidR="00CC7BB5" w:rsidRPr="00860941">
        <w:rPr>
          <w:rFonts w:ascii="Times New Roman" w:hAnsi="Times New Roman" w:cs="Times New Roman"/>
          <w:sz w:val="24"/>
          <w:szCs w:val="24"/>
        </w:rPr>
        <w:t>……...</w:t>
      </w:r>
      <w:r w:rsidR="00625AC6">
        <w:rPr>
          <w:rFonts w:ascii="Times New Roman" w:hAnsi="Times New Roman" w:cs="Times New Roman"/>
          <w:sz w:val="24"/>
          <w:szCs w:val="24"/>
        </w:rPr>
        <w:t xml:space="preserve">  </w:t>
      </w:r>
      <w:r w:rsidR="00A51169" w:rsidRPr="00860941">
        <w:rPr>
          <w:rFonts w:ascii="Times New Roman" w:hAnsi="Times New Roman" w:cs="Times New Roman"/>
          <w:sz w:val="24"/>
          <w:szCs w:val="24"/>
        </w:rPr>
        <w:t xml:space="preserve">2.500 EUR  </w:t>
      </w:r>
      <w:r w:rsidRPr="00860941">
        <w:rPr>
          <w:rFonts w:ascii="Times New Roman" w:hAnsi="Times New Roman" w:cs="Times New Roman"/>
          <w:sz w:val="24"/>
          <w:szCs w:val="24"/>
        </w:rPr>
        <w:t xml:space="preserve"> 3. markiranje i uređenje biciklist</w:t>
      </w:r>
      <w:r w:rsidR="00AF2011" w:rsidRPr="00860941">
        <w:rPr>
          <w:rFonts w:ascii="Times New Roman" w:hAnsi="Times New Roman" w:cs="Times New Roman"/>
          <w:sz w:val="24"/>
          <w:szCs w:val="24"/>
        </w:rPr>
        <w:t>ičkih staza………….......……….………</w:t>
      </w:r>
      <w:r w:rsidR="00625AC6">
        <w:rPr>
          <w:rFonts w:ascii="Times New Roman" w:hAnsi="Times New Roman" w:cs="Times New Roman"/>
          <w:sz w:val="24"/>
          <w:szCs w:val="24"/>
        </w:rPr>
        <w:t>…...</w:t>
      </w:r>
      <w:r w:rsidRPr="00860941">
        <w:rPr>
          <w:rFonts w:ascii="Times New Roman" w:hAnsi="Times New Roman" w:cs="Times New Roman"/>
          <w:sz w:val="24"/>
          <w:szCs w:val="24"/>
        </w:rPr>
        <w:t>…</w:t>
      </w:r>
      <w:r w:rsidR="00625AC6">
        <w:rPr>
          <w:rFonts w:ascii="Times New Roman" w:hAnsi="Times New Roman" w:cs="Times New Roman"/>
          <w:sz w:val="24"/>
          <w:szCs w:val="24"/>
        </w:rPr>
        <w:t xml:space="preserve">    </w:t>
      </w:r>
      <w:r w:rsidR="00A51169" w:rsidRPr="00860941">
        <w:rPr>
          <w:rFonts w:ascii="Times New Roman" w:hAnsi="Times New Roman" w:cs="Times New Roman"/>
          <w:sz w:val="24"/>
          <w:szCs w:val="24"/>
        </w:rPr>
        <w:t>2.500 EUR</w:t>
      </w:r>
      <w:r w:rsidRPr="00860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40BB8" w14:textId="708C36A8" w:rsidR="00BA3147" w:rsidRPr="00860941" w:rsidRDefault="00BA3147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4</w:t>
      </w:r>
      <w:r w:rsidR="00032272" w:rsidRPr="00860941">
        <w:rPr>
          <w:rFonts w:ascii="Times New Roman" w:hAnsi="Times New Roman" w:cs="Times New Roman"/>
          <w:sz w:val="24"/>
          <w:szCs w:val="24"/>
        </w:rPr>
        <w:t>. uređenje sportskih građevina……………………….</w:t>
      </w:r>
      <w:r w:rsidR="006C0F48" w:rsidRPr="00860941">
        <w:rPr>
          <w:rFonts w:ascii="Times New Roman" w:hAnsi="Times New Roman" w:cs="Times New Roman"/>
          <w:sz w:val="24"/>
          <w:szCs w:val="24"/>
        </w:rPr>
        <w:t>…</w:t>
      </w:r>
      <w:r w:rsidR="00AF2011" w:rsidRPr="00860941">
        <w:rPr>
          <w:rFonts w:ascii="Times New Roman" w:hAnsi="Times New Roman" w:cs="Times New Roman"/>
          <w:sz w:val="24"/>
          <w:szCs w:val="24"/>
        </w:rPr>
        <w:t>.............</w:t>
      </w:r>
      <w:r w:rsidR="007C2CA7" w:rsidRPr="00860941">
        <w:rPr>
          <w:rFonts w:ascii="Times New Roman" w:hAnsi="Times New Roman" w:cs="Times New Roman"/>
          <w:sz w:val="24"/>
          <w:szCs w:val="24"/>
        </w:rPr>
        <w:t>......</w:t>
      </w:r>
      <w:r w:rsidR="00AF2011" w:rsidRPr="00860941">
        <w:rPr>
          <w:rFonts w:ascii="Times New Roman" w:hAnsi="Times New Roman" w:cs="Times New Roman"/>
          <w:sz w:val="24"/>
          <w:szCs w:val="24"/>
        </w:rPr>
        <w:t>................</w:t>
      </w:r>
      <w:r w:rsidR="006C0F48" w:rsidRPr="00860941">
        <w:rPr>
          <w:rFonts w:ascii="Times New Roman" w:hAnsi="Times New Roman" w:cs="Times New Roman"/>
          <w:sz w:val="24"/>
          <w:szCs w:val="24"/>
        </w:rPr>
        <w:t>..</w:t>
      </w:r>
      <w:r w:rsidR="00A51169" w:rsidRPr="00860941">
        <w:rPr>
          <w:rFonts w:ascii="Times New Roman" w:hAnsi="Times New Roman" w:cs="Times New Roman"/>
          <w:sz w:val="24"/>
          <w:szCs w:val="24"/>
        </w:rPr>
        <w:t>..</w:t>
      </w:r>
      <w:r w:rsidR="00B4655D">
        <w:rPr>
          <w:rFonts w:ascii="Times New Roman" w:hAnsi="Times New Roman" w:cs="Times New Roman"/>
          <w:sz w:val="24"/>
          <w:szCs w:val="24"/>
        </w:rPr>
        <w:t>25</w:t>
      </w:r>
      <w:r w:rsidR="00A51169" w:rsidRPr="00860941">
        <w:rPr>
          <w:rFonts w:ascii="Times New Roman" w:hAnsi="Times New Roman" w:cs="Times New Roman"/>
          <w:sz w:val="24"/>
          <w:szCs w:val="24"/>
        </w:rPr>
        <w:t>.000 EUR</w:t>
      </w:r>
      <w:r w:rsidRPr="00860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286CE" w14:textId="77777777" w:rsidR="00BA3147" w:rsidRPr="00860941" w:rsidRDefault="00BA3147" w:rsidP="00BA31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A7B6E" w14:textId="77777777" w:rsidR="00BA3147" w:rsidRPr="00860941" w:rsidRDefault="00BA3147" w:rsidP="00BA3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Članak 4.</w:t>
      </w:r>
    </w:p>
    <w:p w14:paraId="2C922D4C" w14:textId="273A20A4" w:rsidR="004A52F0" w:rsidRPr="00860941" w:rsidRDefault="00BA3147" w:rsidP="00625AC6">
      <w:pPr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Raspored sredstava iz članka 3. </w:t>
      </w:r>
      <w:r w:rsidR="007C2CA7" w:rsidRPr="00860941">
        <w:rPr>
          <w:rFonts w:ascii="Times New Roman" w:hAnsi="Times New Roman" w:cs="Times New Roman"/>
          <w:sz w:val="24"/>
          <w:szCs w:val="24"/>
        </w:rPr>
        <w:t>ovog</w:t>
      </w:r>
      <w:r w:rsidR="0059492B" w:rsidRPr="00860941">
        <w:rPr>
          <w:rFonts w:ascii="Times New Roman" w:hAnsi="Times New Roman" w:cs="Times New Roman"/>
          <w:sz w:val="24"/>
          <w:szCs w:val="24"/>
        </w:rPr>
        <w:t xml:space="preserve"> programa</w:t>
      </w:r>
      <w:r w:rsidRPr="00860941">
        <w:rPr>
          <w:rFonts w:ascii="Times New Roman" w:hAnsi="Times New Roman" w:cs="Times New Roman"/>
          <w:sz w:val="24"/>
          <w:szCs w:val="24"/>
        </w:rPr>
        <w:t xml:space="preserve"> vršit će se temeljem ugovora i odluka Općinskog načelnika. </w:t>
      </w:r>
    </w:p>
    <w:p w14:paraId="7EE085E3" w14:textId="77777777" w:rsidR="00BA3147" w:rsidRPr="00860941" w:rsidRDefault="00BA3147" w:rsidP="00BA3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Članak 5.</w:t>
      </w:r>
    </w:p>
    <w:p w14:paraId="067D4809" w14:textId="0A422316" w:rsidR="00BA3147" w:rsidRPr="00860941" w:rsidRDefault="007C2CA7" w:rsidP="00BA31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Ovaj Program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 objavit će se u „Službenom glasniku Općine Selca“, a </w:t>
      </w:r>
      <w:r w:rsidR="006C0F48" w:rsidRPr="00860941">
        <w:rPr>
          <w:rFonts w:ascii="Times New Roman" w:hAnsi="Times New Roman" w:cs="Times New Roman"/>
          <w:sz w:val="24"/>
          <w:szCs w:val="24"/>
        </w:rPr>
        <w:t>stupa</w:t>
      </w:r>
      <w:r w:rsidR="003E53E9" w:rsidRPr="00860941">
        <w:rPr>
          <w:rFonts w:ascii="Times New Roman" w:hAnsi="Times New Roman" w:cs="Times New Roman"/>
          <w:sz w:val="24"/>
          <w:szCs w:val="24"/>
        </w:rPr>
        <w:t xml:space="preserve"> na snagu </w:t>
      </w:r>
      <w:r w:rsidR="00B4655D">
        <w:rPr>
          <w:rFonts w:ascii="Times New Roman" w:hAnsi="Times New Roman" w:cs="Times New Roman"/>
          <w:sz w:val="24"/>
          <w:szCs w:val="24"/>
        </w:rPr>
        <w:t>1.</w:t>
      </w:r>
      <w:r w:rsidR="004C6519" w:rsidRPr="00860941">
        <w:rPr>
          <w:rFonts w:ascii="Times New Roman" w:hAnsi="Times New Roman" w:cs="Times New Roman"/>
          <w:sz w:val="24"/>
          <w:szCs w:val="24"/>
        </w:rPr>
        <w:t xml:space="preserve"> </w:t>
      </w:r>
      <w:r w:rsidR="00B4655D">
        <w:rPr>
          <w:rFonts w:ascii="Times New Roman" w:hAnsi="Times New Roman" w:cs="Times New Roman"/>
          <w:sz w:val="24"/>
          <w:szCs w:val="24"/>
        </w:rPr>
        <w:t xml:space="preserve">siječnja </w:t>
      </w:r>
      <w:r w:rsidR="004C6519" w:rsidRPr="00860941">
        <w:rPr>
          <w:rFonts w:ascii="Times New Roman" w:hAnsi="Times New Roman" w:cs="Times New Roman"/>
          <w:sz w:val="24"/>
          <w:szCs w:val="24"/>
        </w:rPr>
        <w:t xml:space="preserve"> 202</w:t>
      </w:r>
      <w:r w:rsidR="00A36147">
        <w:rPr>
          <w:rFonts w:ascii="Times New Roman" w:hAnsi="Times New Roman" w:cs="Times New Roman"/>
          <w:sz w:val="24"/>
          <w:szCs w:val="24"/>
        </w:rPr>
        <w:t>5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0F412A69" w14:textId="75D542BA" w:rsidR="00BA3147" w:rsidRPr="00860941" w:rsidRDefault="004C6519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KLASA: 620-01/23</w:t>
      </w:r>
      <w:r w:rsidR="00BA3147" w:rsidRPr="00860941">
        <w:rPr>
          <w:rFonts w:ascii="Times New Roman" w:hAnsi="Times New Roman" w:cs="Times New Roman"/>
          <w:sz w:val="24"/>
          <w:szCs w:val="24"/>
        </w:rPr>
        <w:t>-01/00</w:t>
      </w:r>
    </w:p>
    <w:p w14:paraId="5204A6E8" w14:textId="3A4340FA" w:rsidR="00BA3147" w:rsidRPr="00860941" w:rsidRDefault="00032272" w:rsidP="00BA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URBROJ: </w:t>
      </w:r>
      <w:r w:rsidR="008F3ABA" w:rsidRPr="00860941">
        <w:rPr>
          <w:rFonts w:ascii="Times New Roman" w:hAnsi="Times New Roman" w:cs="Times New Roman"/>
          <w:sz w:val="24"/>
          <w:szCs w:val="24"/>
        </w:rPr>
        <w:t>2181/47</w:t>
      </w:r>
      <w:r w:rsidR="004C6519" w:rsidRPr="00860941">
        <w:rPr>
          <w:rFonts w:ascii="Times New Roman" w:hAnsi="Times New Roman" w:cs="Times New Roman"/>
          <w:sz w:val="24"/>
          <w:szCs w:val="24"/>
        </w:rPr>
        <w:t>-01-01/2</w:t>
      </w:r>
      <w:r w:rsidR="00A36147">
        <w:rPr>
          <w:rFonts w:ascii="Times New Roman" w:hAnsi="Times New Roman" w:cs="Times New Roman"/>
          <w:sz w:val="24"/>
          <w:szCs w:val="24"/>
        </w:rPr>
        <w:t>4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-01 </w:t>
      </w:r>
    </w:p>
    <w:p w14:paraId="39F23F59" w14:textId="4A52F234" w:rsidR="00BA3147" w:rsidRPr="00860941" w:rsidRDefault="004C6519" w:rsidP="0062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Selca, </w:t>
      </w:r>
      <w:r w:rsidR="00A36147">
        <w:rPr>
          <w:rFonts w:ascii="Times New Roman" w:hAnsi="Times New Roman" w:cs="Times New Roman"/>
          <w:sz w:val="24"/>
          <w:szCs w:val="24"/>
        </w:rPr>
        <w:t>--</w:t>
      </w:r>
      <w:r w:rsidR="00A51169" w:rsidRPr="00860941">
        <w:rPr>
          <w:rFonts w:ascii="Times New Roman" w:hAnsi="Times New Roman" w:cs="Times New Roman"/>
          <w:sz w:val="24"/>
          <w:szCs w:val="24"/>
        </w:rPr>
        <w:t>.</w:t>
      </w:r>
      <w:r w:rsidRPr="00860941">
        <w:rPr>
          <w:rFonts w:ascii="Times New Roman" w:hAnsi="Times New Roman" w:cs="Times New Roman"/>
          <w:sz w:val="24"/>
          <w:szCs w:val="24"/>
        </w:rPr>
        <w:t xml:space="preserve"> prosinca 202</w:t>
      </w:r>
      <w:r w:rsidR="00A36147">
        <w:rPr>
          <w:rFonts w:ascii="Times New Roman" w:hAnsi="Times New Roman" w:cs="Times New Roman"/>
          <w:sz w:val="24"/>
          <w:szCs w:val="24"/>
        </w:rPr>
        <w:t>4</w:t>
      </w:r>
      <w:r w:rsidR="00BA3147" w:rsidRPr="00860941">
        <w:rPr>
          <w:rFonts w:ascii="Times New Roman" w:hAnsi="Times New Roman" w:cs="Times New Roman"/>
          <w:sz w:val="24"/>
          <w:szCs w:val="24"/>
        </w:rPr>
        <w:t xml:space="preserve">. g. </w:t>
      </w:r>
    </w:p>
    <w:p w14:paraId="1D751EB6" w14:textId="77777777" w:rsidR="00BA3147" w:rsidRPr="00860941" w:rsidRDefault="00BA3147" w:rsidP="00BA314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617C995" w14:textId="57B76772" w:rsidR="00AF3533" w:rsidRPr="00625AC6" w:rsidRDefault="00BA3147" w:rsidP="00625AC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941">
        <w:rPr>
          <w:rFonts w:ascii="Times New Roman" w:hAnsi="Times New Roman" w:cs="Times New Roman"/>
          <w:sz w:val="24"/>
          <w:szCs w:val="24"/>
        </w:rPr>
        <w:t xml:space="preserve">  Marčelo Štambuk, dr.med., v.r.</w:t>
      </w:r>
    </w:p>
    <w:sectPr w:rsidR="00AF3533" w:rsidRPr="00625AC6" w:rsidSect="00CC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147"/>
    <w:rsid w:val="00032272"/>
    <w:rsid w:val="00224A85"/>
    <w:rsid w:val="003E53E9"/>
    <w:rsid w:val="004A52F0"/>
    <w:rsid w:val="004C6519"/>
    <w:rsid w:val="00540706"/>
    <w:rsid w:val="00546A9A"/>
    <w:rsid w:val="0059492B"/>
    <w:rsid w:val="00625AC6"/>
    <w:rsid w:val="0067661F"/>
    <w:rsid w:val="006C0F48"/>
    <w:rsid w:val="007C2CA7"/>
    <w:rsid w:val="00860941"/>
    <w:rsid w:val="008A293B"/>
    <w:rsid w:val="008F3ABA"/>
    <w:rsid w:val="00933672"/>
    <w:rsid w:val="00954C77"/>
    <w:rsid w:val="00A36147"/>
    <w:rsid w:val="00A37EFF"/>
    <w:rsid w:val="00A474E6"/>
    <w:rsid w:val="00A51169"/>
    <w:rsid w:val="00A76C91"/>
    <w:rsid w:val="00AF2011"/>
    <w:rsid w:val="00AF3533"/>
    <w:rsid w:val="00B3140C"/>
    <w:rsid w:val="00B4655D"/>
    <w:rsid w:val="00BA3147"/>
    <w:rsid w:val="00C93A6E"/>
    <w:rsid w:val="00CC74AD"/>
    <w:rsid w:val="00CC7BB5"/>
    <w:rsid w:val="00DC23C7"/>
    <w:rsid w:val="00E44161"/>
    <w:rsid w:val="00F359BC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3872"/>
  <w15:docId w15:val="{0FDCDCD3-3EF4-4844-AFD7-AB3326B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Korisnik</cp:lastModifiedBy>
  <cp:revision>53</cp:revision>
  <cp:lastPrinted>2022-12-14T08:49:00Z</cp:lastPrinted>
  <dcterms:created xsi:type="dcterms:W3CDTF">2017-11-30T06:55:00Z</dcterms:created>
  <dcterms:modified xsi:type="dcterms:W3CDTF">2024-11-25T07:59:00Z</dcterms:modified>
</cp:coreProperties>
</file>